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4CA" w:rsidRDefault="008A24CA" w:rsidP="008A24CA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ЗАТВЕРДЖЕНО</w:t>
      </w:r>
    </w:p>
    <w:p w:rsidR="008A24CA" w:rsidRDefault="008A24CA" w:rsidP="008A24CA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Наказ МОНМС України 29.03.2012 № 384</w:t>
      </w:r>
    </w:p>
    <w:p w:rsidR="008A24CA" w:rsidRDefault="008A24CA" w:rsidP="008A24CA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(у редакції наказу МОН України від 05.06.2013 № 683)</w:t>
      </w:r>
    </w:p>
    <w:p w:rsidR="008A24CA" w:rsidRDefault="008A24CA" w:rsidP="008A24CA">
      <w:pPr>
        <w:ind w:left="5246" w:firstLine="708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Форма № Н-3.03</w:t>
      </w:r>
    </w:p>
    <w:p w:rsidR="008A24CA" w:rsidRDefault="008A24CA" w:rsidP="008A24CA">
      <w:pPr>
        <w:ind w:left="612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8A24CA" w:rsidRDefault="008A24CA" w:rsidP="008A24CA">
      <w:pPr>
        <w:jc w:val="right"/>
        <w:rPr>
          <w:rFonts w:ascii="Times New Roman" w:hAnsi="Times New Roman"/>
          <w:sz w:val="16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Кіровоградський державний педагогічний університет </w:t>
      </w:r>
    </w:p>
    <w:p w:rsidR="008A24CA" w:rsidRDefault="008A24CA" w:rsidP="008A24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імені Володимира Винниченка</w:t>
      </w: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Радіоелектроніка</w:t>
      </w:r>
    </w:p>
    <w:p w:rsidR="008A24CA" w:rsidRDefault="008A24CA" w:rsidP="008A24CA">
      <w:pPr>
        <w:rPr>
          <w:rFonts w:ascii="Times New Roman" w:hAnsi="Times New Roman"/>
          <w:sz w:val="32"/>
          <w:szCs w:val="32"/>
        </w:rPr>
      </w:pPr>
    </w:p>
    <w:p w:rsidR="008A24CA" w:rsidRDefault="008A24CA" w:rsidP="008A24CA">
      <w:pPr>
        <w:pStyle w:val="1"/>
        <w:rPr>
          <w:rFonts w:ascii="Times New Roman" w:hAnsi="Times New Roman" w:cs="Times New Roman"/>
          <w:sz w:val="20"/>
        </w:rPr>
      </w:pPr>
    </w:p>
    <w:p w:rsidR="008A24CA" w:rsidRDefault="008A24CA" w:rsidP="008A24CA">
      <w:pPr>
        <w:rPr>
          <w:rFonts w:ascii="Times New Roman" w:hAnsi="Times New Roman"/>
        </w:rPr>
      </w:pPr>
    </w:p>
    <w:p w:rsidR="008A24CA" w:rsidRDefault="008A24CA" w:rsidP="008A24CA">
      <w:pPr>
        <w:rPr>
          <w:rFonts w:ascii="Times New Roman" w:hAnsi="Times New Roman"/>
        </w:rPr>
      </w:pPr>
    </w:p>
    <w:p w:rsidR="008A24CA" w:rsidRDefault="008A24CA" w:rsidP="008A24CA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caps/>
          <w:szCs w:val="28"/>
        </w:rPr>
        <w:t>Програма</w:t>
      </w:r>
    </w:p>
    <w:p w:rsidR="008A24CA" w:rsidRDefault="008A24CA" w:rsidP="008A24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навчальної дисципліни </w:t>
      </w:r>
    </w:p>
    <w:p w:rsidR="008A24CA" w:rsidRDefault="008A24CA" w:rsidP="008A24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підготовки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  <w:t xml:space="preserve"> </w:t>
      </w:r>
      <w:r>
        <w:rPr>
          <w:rFonts w:ascii="Times New Roman" w:hAnsi="Times New Roman"/>
          <w:b/>
          <w:szCs w:val="28"/>
          <w:lang w:val="ru-RU"/>
        </w:rPr>
        <w:t>бакалавра</w:t>
      </w:r>
    </w:p>
    <w:p w:rsidR="008A24CA" w:rsidRDefault="008A24CA" w:rsidP="008A24CA">
      <w:pPr>
        <w:jc w:val="center"/>
        <w:rPr>
          <w:rFonts w:ascii="Times New Roman" w:hAnsi="Times New Roman"/>
          <w:sz w:val="16"/>
          <w:szCs w:val="16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>Напрям</w:t>
      </w:r>
      <w:proofErr w:type="spellEnd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>п</w:t>
      </w:r>
      <w:proofErr w:type="gramEnd"/>
      <w:r>
        <w:rPr>
          <w:rFonts w:ascii="Times New Roman" w:hAnsi="Times New Roman"/>
          <w:b/>
          <w:color w:val="000000"/>
          <w:sz w:val="24"/>
          <w:szCs w:val="28"/>
        </w:rPr>
        <w:t>і</w:t>
      </w:r>
      <w:proofErr w:type="spellStart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>дготовки</w:t>
      </w:r>
      <w:proofErr w:type="spellEnd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8"/>
        </w:rPr>
        <w:t>6.010103 Технологічна освіта, профіль навчання: автосправа,конструювання та моделювання одягу, технічний дизайн</w:t>
      </w:r>
    </w:p>
    <w:p w:rsidR="008A24CA" w:rsidRDefault="008A24CA" w:rsidP="008A24CA">
      <w:pPr>
        <w:jc w:val="center"/>
        <w:rPr>
          <w:rFonts w:ascii="Times New Roman" w:hAnsi="Times New Roman"/>
          <w:sz w:val="24"/>
          <w:szCs w:val="28"/>
        </w:rPr>
      </w:pPr>
    </w:p>
    <w:p w:rsidR="008A24CA" w:rsidRDefault="008A24CA" w:rsidP="008A24CA">
      <w:pPr>
        <w:ind w:firstLine="8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Факультет: фізико-математичний</w:t>
      </w:r>
    </w:p>
    <w:p w:rsidR="008A24CA" w:rsidRDefault="008A24CA" w:rsidP="008A24CA">
      <w:pPr>
        <w:ind w:firstLine="85"/>
        <w:jc w:val="center"/>
        <w:rPr>
          <w:rFonts w:ascii="Times New Roman" w:hAnsi="Times New Roman"/>
          <w:b/>
          <w:sz w:val="24"/>
        </w:rPr>
      </w:pPr>
    </w:p>
    <w:p w:rsidR="008A24CA" w:rsidRPr="008A24CA" w:rsidRDefault="008A24CA" w:rsidP="008A24CA">
      <w:pPr>
        <w:ind w:firstLine="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навчання: заочна</w:t>
      </w:r>
      <w:bookmarkStart w:id="0" w:name="_GoBack"/>
      <w:bookmarkEnd w:id="0"/>
    </w:p>
    <w:p w:rsidR="008A24CA" w:rsidRDefault="008A24CA" w:rsidP="008A24CA">
      <w:pPr>
        <w:tabs>
          <w:tab w:val="left" w:pos="3660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(денна, заочна, ПДО)</w:t>
      </w:r>
    </w:p>
    <w:p w:rsidR="008A24CA" w:rsidRDefault="008A24CA" w:rsidP="008A24CA">
      <w:pPr>
        <w:spacing w:line="360" w:lineRule="auto"/>
        <w:ind w:left="3600" w:hanging="3600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sz w:val="20"/>
        </w:rPr>
      </w:pPr>
    </w:p>
    <w:p w:rsidR="008A24CA" w:rsidRDefault="008A24CA" w:rsidP="008A24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2014 рік</w:t>
      </w:r>
    </w:p>
    <w:p w:rsidR="008A24CA" w:rsidRDefault="008A24CA" w:rsidP="008A24CA">
      <w:pPr>
        <w:jc w:val="center"/>
        <w:rPr>
          <w:rFonts w:ascii="Times New Roman" w:hAnsi="Times New Roman"/>
          <w:b/>
          <w:szCs w:val="28"/>
        </w:rPr>
      </w:pPr>
    </w:p>
    <w:p w:rsidR="008A24CA" w:rsidRDefault="008A24CA" w:rsidP="008A24CA">
      <w:pPr>
        <w:pStyle w:val="a4"/>
        <w:spacing w:line="360" w:lineRule="auto"/>
        <w:ind w:left="2977" w:hanging="2977"/>
        <w:rPr>
          <w:lang w:val="uk-UA"/>
        </w:rPr>
      </w:pPr>
      <w:r>
        <w:rPr>
          <w:lang w:val="uk-UA"/>
        </w:rPr>
        <w:lastRenderedPageBreak/>
        <w:t xml:space="preserve">РОЗРОБЛЕНО ТА ВНЕСЕНО: Кіровоградський державний педагогічний університет </w:t>
      </w:r>
    </w:p>
    <w:p w:rsidR="008A24CA" w:rsidRDefault="008A24CA" w:rsidP="008A24CA">
      <w:pPr>
        <w:pStyle w:val="a4"/>
        <w:spacing w:line="360" w:lineRule="auto"/>
        <w:ind w:left="2977"/>
        <w:rPr>
          <w:lang w:val="uk-UA"/>
        </w:rPr>
      </w:pPr>
      <w:r>
        <w:rPr>
          <w:lang w:val="uk-UA"/>
        </w:rPr>
        <w:t xml:space="preserve">    імені Володимира Винниченка</w:t>
      </w:r>
    </w:p>
    <w:p w:rsidR="008A24CA" w:rsidRDefault="008A24CA" w:rsidP="008A24CA">
      <w:pPr>
        <w:spacing w:line="360" w:lineRule="auto"/>
        <w:rPr>
          <w:rFonts w:ascii="Times New Roman" w:hAnsi="Times New Roman"/>
          <w:sz w:val="24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РОЗРОБНИК ПРОГРАМИ: </w:t>
      </w:r>
    </w:p>
    <w:p w:rsidR="008A24CA" w:rsidRDefault="008A24CA" w:rsidP="008A24CA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Кононенко С.О.</w:t>
      </w:r>
      <w:r>
        <w:rPr>
          <w:rFonts w:ascii="Times New Roman" w:hAnsi="Times New Roman"/>
          <w:sz w:val="26"/>
          <w:szCs w:val="26"/>
        </w:rPr>
        <w:t xml:space="preserve">, доцент кафедри теорії і методики технологічної підготовки, охорони праці та безпеки життєдіяльності                              </w:t>
      </w: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Обговорено та рекомендовано до затвердження Вченою радою факультету  </w:t>
      </w: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«______»  __________________ 20___ року, протокол №____</w:t>
      </w: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jc w:val="center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jc w:val="center"/>
        <w:rPr>
          <w:rFonts w:ascii="Times New Roman" w:hAnsi="Times New Roman"/>
        </w:rPr>
      </w:pPr>
    </w:p>
    <w:p w:rsidR="008A24CA" w:rsidRDefault="008A24CA" w:rsidP="008A24CA">
      <w:pPr>
        <w:tabs>
          <w:tab w:val="left" w:pos="420"/>
          <w:tab w:val="left" w:pos="4416"/>
        </w:tabs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  <w:t>Голова Вченої ради факультету</w:t>
      </w:r>
      <w:r>
        <w:rPr>
          <w:rFonts w:ascii="Times New Roman" w:hAnsi="Times New Roman"/>
        </w:rPr>
        <w:tab/>
        <w:t xml:space="preserve">_________________   </w:t>
      </w:r>
      <w:proofErr w:type="spellStart"/>
      <w:r>
        <w:rPr>
          <w:rFonts w:ascii="Times New Roman" w:hAnsi="Times New Roman"/>
          <w:u w:val="single"/>
        </w:rPr>
        <w:t>Ріжняк</w:t>
      </w:r>
      <w:proofErr w:type="spellEnd"/>
      <w:r>
        <w:rPr>
          <w:rFonts w:ascii="Times New Roman" w:hAnsi="Times New Roman"/>
          <w:u w:val="single"/>
        </w:rPr>
        <w:t xml:space="preserve"> Р.Я.</w:t>
      </w:r>
    </w:p>
    <w:p w:rsidR="008A24CA" w:rsidRDefault="008A24CA" w:rsidP="008A24CA">
      <w:pPr>
        <w:spacing w:line="360" w:lineRule="auto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(підпис)                                   (прізвище, ініціали)</w:t>
      </w: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ind w:left="4956"/>
        <w:rPr>
          <w:rFonts w:ascii="Times New Roman" w:hAnsi="Times New Roman"/>
        </w:rPr>
      </w:pPr>
    </w:p>
    <w:p w:rsidR="008A24CA" w:rsidRDefault="008A24CA" w:rsidP="008A24C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М.П.</w:t>
      </w:r>
    </w:p>
    <w:p w:rsidR="008A24CA" w:rsidRDefault="008A24CA" w:rsidP="008A24CA">
      <w:pPr>
        <w:pStyle w:val="a8"/>
        <w:ind w:firstLine="0"/>
        <w:rPr>
          <w:b w:val="0"/>
          <w:lang w:val="uk-UA"/>
        </w:rPr>
      </w:pPr>
      <w:r w:rsidRPr="008A24CA">
        <w:rPr>
          <w:lang w:val="uk-UA"/>
        </w:rPr>
        <w:br w:type="page"/>
      </w:r>
    </w:p>
    <w:p w:rsidR="008A24CA" w:rsidRDefault="008A24CA" w:rsidP="008A24CA">
      <w:pPr>
        <w:pStyle w:val="a8"/>
        <w:ind w:firstLine="0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lastRenderedPageBreak/>
        <w:t xml:space="preserve">1. </w:t>
      </w:r>
      <w:r>
        <w:rPr>
          <w:caps/>
          <w:sz w:val="28"/>
          <w:szCs w:val="28"/>
        </w:rPr>
        <w:t xml:space="preserve">Мета і завдання </w:t>
      </w:r>
      <w:r>
        <w:rPr>
          <w:caps/>
          <w:sz w:val="28"/>
          <w:szCs w:val="28"/>
          <w:lang w:val="uk-UA"/>
        </w:rPr>
        <w:t>вивчення курсу</w:t>
      </w:r>
    </w:p>
    <w:p w:rsidR="008A24CA" w:rsidRDefault="008A24CA" w:rsidP="008A24CA">
      <w:pPr>
        <w:pStyle w:val="a8"/>
        <w:rPr>
          <w:sz w:val="30"/>
          <w:szCs w:val="30"/>
        </w:rPr>
      </w:pPr>
    </w:p>
    <w:p w:rsidR="008A24CA" w:rsidRDefault="008A24CA" w:rsidP="008A24CA">
      <w:pPr>
        <w:ind w:firstLine="720"/>
        <w:jc w:val="both"/>
        <w:rPr>
          <w:szCs w:val="28"/>
        </w:rPr>
      </w:pPr>
      <w:r>
        <w:rPr>
          <w:b/>
          <w:szCs w:val="28"/>
        </w:rPr>
        <w:t>Мета</w:t>
      </w:r>
      <w:r>
        <w:rPr>
          <w:szCs w:val="28"/>
        </w:rPr>
        <w:t xml:space="preserve"> курсу “Радіоелектроніка» ввести студентів  до сфери понять, принципів, ідей, конструкцій і можливостей радіоелектронних пристроїв. Програма курсу виконує наступні </w:t>
      </w:r>
      <w:r>
        <w:rPr>
          <w:b/>
          <w:szCs w:val="28"/>
        </w:rPr>
        <w:t xml:space="preserve">завдання </w:t>
      </w:r>
      <w:r>
        <w:rPr>
          <w:szCs w:val="28"/>
        </w:rPr>
        <w:t>для забезпечення:</w:t>
      </w:r>
    </w:p>
    <w:p w:rsidR="008A24CA" w:rsidRDefault="008A24CA" w:rsidP="008A24CA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належного рівня викладання у школі технологій та факультативних курсів;</w:t>
      </w:r>
    </w:p>
    <w:p w:rsidR="008A24CA" w:rsidRDefault="008A24CA" w:rsidP="008A24CA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трудового екологічного виховання учнів;</w:t>
      </w:r>
    </w:p>
    <w:p w:rsidR="008A24CA" w:rsidRDefault="008A24CA" w:rsidP="008A24CA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керівництва технічною творчістю учнів;</w:t>
      </w:r>
    </w:p>
    <w:p w:rsidR="008A24CA" w:rsidRDefault="008A24CA" w:rsidP="008A24CA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технічно грамотної експлуатації та обслуговування шкільного радіоелектронного обладнання;</w:t>
      </w:r>
    </w:p>
    <w:p w:rsidR="008A24CA" w:rsidRDefault="008A24CA" w:rsidP="008A24CA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подальшої самоосвіти в галузі радіоелектроніки.</w:t>
      </w:r>
    </w:p>
    <w:p w:rsidR="008A24CA" w:rsidRDefault="008A24CA" w:rsidP="008A24CA">
      <w:pPr>
        <w:pStyle w:val="a6"/>
        <w:rPr>
          <w:szCs w:val="28"/>
        </w:rPr>
      </w:pPr>
      <w:r>
        <w:rPr>
          <w:szCs w:val="28"/>
        </w:rPr>
        <w:t>Вивчення курсу «Радіоелектроніка» базується на основі знань, здобутих  студентами в курсах «Загальна фізика», «Вища математика».</w:t>
      </w:r>
    </w:p>
    <w:p w:rsidR="008A24CA" w:rsidRDefault="008A24CA" w:rsidP="008A24CA">
      <w:pPr>
        <w:ind w:firstLine="360"/>
        <w:jc w:val="both"/>
        <w:rPr>
          <w:szCs w:val="28"/>
        </w:rPr>
      </w:pPr>
      <w:r>
        <w:rPr>
          <w:szCs w:val="28"/>
        </w:rPr>
        <w:t>Вивчення теоретичного матеріалу з усіх тем супроводжується виконанням лабораторних практикумів. У програмі наведені перелік рекомендованих лабораторних робіт.</w:t>
      </w:r>
    </w:p>
    <w:p w:rsidR="008A24CA" w:rsidRDefault="008A24CA" w:rsidP="008A24CA">
      <w:pPr>
        <w:ind w:firstLine="360"/>
        <w:jc w:val="both"/>
        <w:rPr>
          <w:szCs w:val="28"/>
        </w:rPr>
      </w:pPr>
      <w:r>
        <w:rPr>
          <w:szCs w:val="28"/>
        </w:rPr>
        <w:t xml:space="preserve">При вивченні курсу студент повинен оволодіти такими </w:t>
      </w:r>
      <w:r>
        <w:rPr>
          <w:b/>
          <w:szCs w:val="28"/>
        </w:rPr>
        <w:t>знаннями</w:t>
      </w:r>
      <w:r>
        <w:rPr>
          <w:szCs w:val="28"/>
        </w:rPr>
        <w:t xml:space="preserve"> та </w:t>
      </w:r>
      <w:r>
        <w:rPr>
          <w:b/>
          <w:szCs w:val="28"/>
        </w:rPr>
        <w:t>вміннями</w:t>
      </w:r>
      <w:r>
        <w:rPr>
          <w:szCs w:val="28"/>
        </w:rPr>
        <w:t>:</w:t>
      </w:r>
    </w:p>
    <w:p w:rsidR="008A24CA" w:rsidRDefault="008A24CA" w:rsidP="008A24C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Cs w:val="28"/>
        </w:rPr>
      </w:pPr>
      <w:r>
        <w:rPr>
          <w:szCs w:val="28"/>
        </w:rPr>
        <w:t>організація роботи майстерні та технічних гуртків;</w:t>
      </w:r>
    </w:p>
    <w:p w:rsidR="008A24CA" w:rsidRDefault="008A24CA" w:rsidP="008A24C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Cs w:val="28"/>
        </w:rPr>
      </w:pPr>
      <w:r>
        <w:rPr>
          <w:szCs w:val="28"/>
        </w:rPr>
        <w:t>обладнання робочих місць для лабораторних занять та роботи гуртківців;</w:t>
      </w:r>
    </w:p>
    <w:p w:rsidR="008A24CA" w:rsidRDefault="008A24CA" w:rsidP="008A24C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Cs w:val="28"/>
        </w:rPr>
      </w:pPr>
      <w:r>
        <w:rPr>
          <w:szCs w:val="28"/>
        </w:rPr>
        <w:t>забезпечення виконання правил охорони праці та техніки безпеки;</w:t>
      </w:r>
    </w:p>
    <w:p w:rsidR="008A24CA" w:rsidRDefault="008A24CA" w:rsidP="008A24C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Cs w:val="28"/>
        </w:rPr>
      </w:pPr>
      <w:r>
        <w:rPr>
          <w:szCs w:val="28"/>
        </w:rPr>
        <w:t>читання та креслення принципових, функціональних і монтажних схем  елементів, вузлів і пристроїв електронної техніки;</w:t>
      </w:r>
    </w:p>
    <w:p w:rsidR="008A24CA" w:rsidRDefault="008A24CA" w:rsidP="008A24C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Cs w:val="28"/>
        </w:rPr>
      </w:pPr>
      <w:r>
        <w:rPr>
          <w:szCs w:val="28"/>
        </w:rPr>
        <w:t xml:space="preserve">виконання нескладних </w:t>
      </w:r>
      <w:proofErr w:type="spellStart"/>
      <w:r>
        <w:rPr>
          <w:szCs w:val="28"/>
        </w:rPr>
        <w:t>радіомонтажних</w:t>
      </w:r>
      <w:proofErr w:type="spellEnd"/>
      <w:r>
        <w:rPr>
          <w:szCs w:val="28"/>
        </w:rPr>
        <w:t xml:space="preserve"> робіт;</w:t>
      </w:r>
    </w:p>
    <w:p w:rsidR="008A24CA" w:rsidRDefault="008A24CA" w:rsidP="008A24C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Cs w:val="28"/>
        </w:rPr>
      </w:pPr>
      <w:r>
        <w:rPr>
          <w:szCs w:val="28"/>
        </w:rPr>
        <w:t>виконання радіотехнічних вимірювань;</w:t>
      </w:r>
    </w:p>
    <w:p w:rsidR="008A24CA" w:rsidRDefault="008A24CA" w:rsidP="008A24C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Cs w:val="28"/>
        </w:rPr>
      </w:pPr>
      <w:r>
        <w:rPr>
          <w:szCs w:val="28"/>
        </w:rPr>
        <w:t xml:space="preserve">відшукання та усунення типових несправностей в </w:t>
      </w:r>
      <w:proofErr w:type="spellStart"/>
      <w:r>
        <w:rPr>
          <w:szCs w:val="28"/>
        </w:rPr>
        <w:t>радіоелектричних</w:t>
      </w:r>
      <w:proofErr w:type="spellEnd"/>
      <w:r>
        <w:rPr>
          <w:szCs w:val="28"/>
        </w:rPr>
        <w:t xml:space="preserve"> пристроях;</w:t>
      </w:r>
    </w:p>
    <w:p w:rsidR="008A24CA" w:rsidRDefault="008A24CA" w:rsidP="008A24C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Cs w:val="28"/>
        </w:rPr>
      </w:pPr>
      <w:r>
        <w:rPr>
          <w:szCs w:val="28"/>
        </w:rPr>
        <w:t>вирішення конструкторсько-технологічних завдань, пов’язаних з обладнанням лабораторій.</w:t>
      </w:r>
    </w:p>
    <w:p w:rsidR="008A24CA" w:rsidRDefault="008A24CA" w:rsidP="008A24CA">
      <w:pPr>
        <w:jc w:val="both"/>
        <w:rPr>
          <w:szCs w:val="28"/>
        </w:rPr>
      </w:pPr>
    </w:p>
    <w:p w:rsidR="008A24CA" w:rsidRDefault="008A24CA" w:rsidP="008A24CA">
      <w:pPr>
        <w:jc w:val="both"/>
        <w:rPr>
          <w:szCs w:val="28"/>
        </w:rPr>
      </w:pPr>
    </w:p>
    <w:p w:rsidR="008A24CA" w:rsidRDefault="008A24CA" w:rsidP="008A24CA">
      <w:pPr>
        <w:jc w:val="both"/>
        <w:rPr>
          <w:szCs w:val="28"/>
        </w:rPr>
      </w:pPr>
    </w:p>
    <w:p w:rsidR="008A24CA" w:rsidRDefault="008A24CA" w:rsidP="008A24CA">
      <w:pPr>
        <w:jc w:val="both"/>
        <w:rPr>
          <w:szCs w:val="28"/>
        </w:rPr>
      </w:pPr>
    </w:p>
    <w:p w:rsidR="008A24CA" w:rsidRDefault="008A24CA" w:rsidP="008A24CA">
      <w:pPr>
        <w:jc w:val="both"/>
        <w:rPr>
          <w:szCs w:val="28"/>
        </w:rPr>
      </w:pPr>
    </w:p>
    <w:p w:rsidR="008A24CA" w:rsidRDefault="008A24CA" w:rsidP="008A24CA">
      <w:pPr>
        <w:jc w:val="both"/>
        <w:rPr>
          <w:szCs w:val="28"/>
        </w:rPr>
      </w:pPr>
    </w:p>
    <w:p w:rsidR="008A24CA" w:rsidRDefault="008A24CA" w:rsidP="008A24CA">
      <w:pPr>
        <w:jc w:val="both"/>
        <w:rPr>
          <w:szCs w:val="28"/>
        </w:rPr>
      </w:pPr>
    </w:p>
    <w:p w:rsidR="008A24CA" w:rsidRDefault="008A24CA" w:rsidP="008A24CA">
      <w:pPr>
        <w:jc w:val="both"/>
        <w:rPr>
          <w:szCs w:val="28"/>
        </w:rPr>
      </w:pPr>
    </w:p>
    <w:p w:rsidR="008A24CA" w:rsidRDefault="008A24CA" w:rsidP="008A24CA">
      <w:pPr>
        <w:jc w:val="both"/>
        <w:rPr>
          <w:szCs w:val="28"/>
        </w:rPr>
      </w:pPr>
    </w:p>
    <w:p w:rsidR="008A24CA" w:rsidRDefault="008A24CA" w:rsidP="008A24CA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2. </w:t>
      </w:r>
      <w:r>
        <w:rPr>
          <w:rFonts w:ascii="Times New Roman" w:hAnsi="Times New Roman"/>
          <w:b/>
          <w:bCs/>
          <w:szCs w:val="28"/>
        </w:rPr>
        <w:t>ІНФОРМАЦІЙНИЙ ОБСЯГ</w:t>
      </w:r>
      <w:r>
        <w:rPr>
          <w:rFonts w:ascii="Times New Roman" w:hAnsi="Times New Roman"/>
          <w:b/>
          <w:szCs w:val="28"/>
        </w:rPr>
        <w:t xml:space="preserve"> НАВЧАЛЬНОЇ</w:t>
      </w:r>
      <w:r>
        <w:rPr>
          <w:rFonts w:ascii="Times New Roman" w:hAnsi="Times New Roman"/>
          <w:b/>
          <w:bCs/>
          <w:szCs w:val="28"/>
        </w:rPr>
        <w:t xml:space="preserve"> ДИСЦИПЛІНИ</w:t>
      </w:r>
    </w:p>
    <w:p w:rsidR="008A24CA" w:rsidRDefault="008A24CA" w:rsidP="008A24CA">
      <w:pPr>
        <w:pStyle w:val="a6"/>
        <w:numPr>
          <w:ilvl w:val="0"/>
          <w:numId w:val="2"/>
        </w:numPr>
        <w:tabs>
          <w:tab w:val="left" w:pos="1980"/>
          <w:tab w:val="left" w:pos="9356"/>
        </w:tabs>
        <w:spacing w:after="0"/>
        <w:jc w:val="both"/>
        <w:rPr>
          <w:rFonts w:ascii="Times New Roman" w:hAnsi="Times New Roman"/>
          <w:b/>
          <w:szCs w:val="28"/>
        </w:rPr>
      </w:pPr>
    </w:p>
    <w:p w:rsidR="008A24CA" w:rsidRDefault="008A24CA" w:rsidP="008A24CA">
      <w:pPr>
        <w:ind w:left="720"/>
        <w:jc w:val="both"/>
        <w:rPr>
          <w:szCs w:val="28"/>
        </w:rPr>
      </w:pPr>
    </w:p>
    <w:p w:rsidR="008A24CA" w:rsidRDefault="008A24CA" w:rsidP="008A24CA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1</w:t>
      </w:r>
      <w:r>
        <w:rPr>
          <w:sz w:val="30"/>
          <w:szCs w:val="30"/>
        </w:rPr>
        <w:t>. Вступ. Предмет радіоелектроніки. Короткі відомості з історії її розвитку. Принцип радіозв’язку</w:t>
      </w:r>
    </w:p>
    <w:p w:rsidR="008A24CA" w:rsidRDefault="008A24CA" w:rsidP="008A24CA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2</w:t>
      </w:r>
      <w:r>
        <w:rPr>
          <w:sz w:val="30"/>
          <w:szCs w:val="30"/>
        </w:rPr>
        <w:t>. Поняття про модуляцію радіосигналів. Часові та спектральні характеристики сигналів з амплітудною модуляцією. Рівняння амплітудної модуляції. Недоліки АМ. Частотна модуляція.</w:t>
      </w:r>
    </w:p>
    <w:p w:rsidR="008A24CA" w:rsidRDefault="008A24CA" w:rsidP="008A24CA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3.</w:t>
      </w:r>
      <w:r>
        <w:rPr>
          <w:sz w:val="30"/>
          <w:szCs w:val="30"/>
        </w:rPr>
        <w:t xml:space="preserve"> Коливальні контури. Послідовний та паралельний коливальний контур. Резонанс струмів, резонанс напруги в  коливальному контурі. Основні параметри коливальних контурів: резонансна частота, добротність, полоса пропускання, АЧХ- характеристика коливального контуру..</w:t>
      </w:r>
    </w:p>
    <w:p w:rsidR="008A24CA" w:rsidRDefault="008A24CA" w:rsidP="008A24CA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4</w:t>
      </w:r>
      <w:r>
        <w:rPr>
          <w:sz w:val="30"/>
          <w:szCs w:val="30"/>
        </w:rPr>
        <w:t xml:space="preserve">. Електронні лампи. Напівпровідникові прилади, транзистор. </w:t>
      </w:r>
      <w:proofErr w:type="spellStart"/>
      <w:r>
        <w:rPr>
          <w:sz w:val="30"/>
          <w:szCs w:val="30"/>
        </w:rPr>
        <w:t>Малосигнальні</w:t>
      </w:r>
      <w:proofErr w:type="spellEnd"/>
      <w:r>
        <w:rPr>
          <w:sz w:val="30"/>
          <w:szCs w:val="30"/>
        </w:rPr>
        <w:t xml:space="preserve"> параметри біполярного транзистора. Транзистор як лінійний </w:t>
      </w:r>
      <w:proofErr w:type="spellStart"/>
      <w:r>
        <w:rPr>
          <w:sz w:val="30"/>
          <w:szCs w:val="30"/>
        </w:rPr>
        <w:t>чотирьохполюсник</w:t>
      </w:r>
      <w:proofErr w:type="spellEnd"/>
      <w:r>
        <w:rPr>
          <w:sz w:val="30"/>
          <w:szCs w:val="30"/>
        </w:rPr>
        <w:t>.</w:t>
      </w:r>
    </w:p>
    <w:p w:rsidR="008A24CA" w:rsidRDefault="008A24CA" w:rsidP="008A24CA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5</w:t>
      </w:r>
      <w:r>
        <w:rPr>
          <w:sz w:val="30"/>
          <w:szCs w:val="30"/>
        </w:rPr>
        <w:t>. Поняття про підсилювачі. Принцип дії підсилювача НЧ на лампі тріод. Підсилювач напруги на біполярних транзисторах. Підсилювачі високої частоти – резонансний та смуговий. Параметри та характеристики підсилювачів. Підсилювачі потужності.</w:t>
      </w:r>
    </w:p>
    <w:p w:rsidR="008A24CA" w:rsidRDefault="008A24CA" w:rsidP="008A24CA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6.</w:t>
      </w:r>
      <w:r>
        <w:rPr>
          <w:sz w:val="30"/>
          <w:szCs w:val="30"/>
        </w:rPr>
        <w:t xml:space="preserve"> Зворотній зв’язок в підсилювачах. Генератор незатухаючих коливань, як підсилювач з додатнім зворотнім зв’язком. Умови самозбудження генератора: баланс фаз, баланс амплітуд.</w:t>
      </w:r>
    </w:p>
    <w:p w:rsidR="008A24CA" w:rsidRDefault="008A24CA" w:rsidP="008A24CA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7.</w:t>
      </w:r>
      <w:r>
        <w:rPr>
          <w:sz w:val="30"/>
          <w:szCs w:val="30"/>
        </w:rPr>
        <w:t xml:space="preserve"> Генератори негармонійних коливань та їх практичне використання в електронно-обчислювальній техніці.</w:t>
      </w:r>
    </w:p>
    <w:p w:rsidR="008A24CA" w:rsidRDefault="008A24CA" w:rsidP="008A24CA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8.</w:t>
      </w:r>
      <w:r>
        <w:rPr>
          <w:sz w:val="30"/>
          <w:szCs w:val="30"/>
        </w:rPr>
        <w:t xml:space="preserve"> Нелінійні перетворення радіосигналів. Методи здійснення амплітудної модуляції. детектування. Діоди детектування радіосигналів АМ. Детектори на транзисторах.</w:t>
      </w:r>
    </w:p>
    <w:p w:rsidR="008A24CA" w:rsidRDefault="008A24CA" w:rsidP="008A24CA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9.</w:t>
      </w:r>
      <w:r>
        <w:rPr>
          <w:sz w:val="30"/>
          <w:szCs w:val="30"/>
        </w:rPr>
        <w:t xml:space="preserve"> Елементи обчислювальної техніки. Принцип побудови ЕОМ. Елементарна база ЕОМ. Системи логічних елементів. Базовий елемент . Тригери. Вузли ЕОМ – перетворювачі кодів, суматори.</w:t>
      </w:r>
    </w:p>
    <w:p w:rsidR="008A24CA" w:rsidRDefault="008A24CA" w:rsidP="008A24CA">
      <w:pPr>
        <w:tabs>
          <w:tab w:val="left" w:pos="1980"/>
        </w:tabs>
        <w:ind w:firstLine="709"/>
        <w:jc w:val="both"/>
        <w:rPr>
          <w:rFonts w:ascii="Times New Roman" w:hAnsi="Times New Roman"/>
          <w:b/>
          <w:i/>
          <w:color w:val="000000"/>
          <w:szCs w:val="28"/>
        </w:rPr>
      </w:pPr>
      <w:r>
        <w:rPr>
          <w:rFonts w:ascii="Times New Roman" w:hAnsi="Times New Roman"/>
          <w:b/>
          <w:i/>
          <w:color w:val="000000"/>
          <w:szCs w:val="28"/>
        </w:rPr>
        <w:t>На вивчення навчальної дисципліни відводиться 1</w:t>
      </w:r>
      <w:r w:rsidRPr="008A24CA">
        <w:rPr>
          <w:rFonts w:ascii="Times New Roman" w:hAnsi="Times New Roman"/>
          <w:b/>
          <w:i/>
          <w:color w:val="000000"/>
          <w:szCs w:val="28"/>
          <w:lang w:val="ru-RU"/>
        </w:rPr>
        <w:t>62</w:t>
      </w:r>
      <w:r>
        <w:rPr>
          <w:rFonts w:ascii="Times New Roman" w:hAnsi="Times New Roman"/>
          <w:b/>
          <w:i/>
          <w:color w:val="000000"/>
          <w:szCs w:val="28"/>
        </w:rPr>
        <w:t xml:space="preserve"> години (</w:t>
      </w:r>
      <w:r w:rsidRPr="008A24CA">
        <w:rPr>
          <w:rFonts w:ascii="Times New Roman" w:hAnsi="Times New Roman"/>
          <w:b/>
          <w:i/>
          <w:color w:val="000000"/>
          <w:szCs w:val="28"/>
          <w:lang w:val="ru-RU"/>
        </w:rPr>
        <w:t>4.</w:t>
      </w:r>
      <w:r>
        <w:rPr>
          <w:rFonts w:ascii="Times New Roman" w:hAnsi="Times New Roman"/>
          <w:b/>
          <w:i/>
          <w:color w:val="000000"/>
          <w:szCs w:val="28"/>
        </w:rPr>
        <w:t xml:space="preserve">5 </w:t>
      </w:r>
      <w:proofErr w:type="spellStart"/>
      <w:r>
        <w:rPr>
          <w:rFonts w:ascii="Times New Roman" w:hAnsi="Times New Roman"/>
          <w:b/>
          <w:i/>
          <w:color w:val="000000"/>
          <w:szCs w:val="28"/>
        </w:rPr>
        <w:t>кредита</w:t>
      </w:r>
      <w:proofErr w:type="spellEnd"/>
      <w:r>
        <w:rPr>
          <w:rFonts w:ascii="Times New Roman" w:hAnsi="Times New Roman"/>
          <w:b/>
          <w:i/>
          <w:color w:val="000000"/>
          <w:szCs w:val="28"/>
        </w:rPr>
        <w:t xml:space="preserve"> ЄКТС).</w:t>
      </w:r>
    </w:p>
    <w:p w:rsidR="008A24CA" w:rsidRDefault="008A24CA" w:rsidP="008A24CA">
      <w:pPr>
        <w:pStyle w:val="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Рекомендована література</w:t>
      </w:r>
    </w:p>
    <w:p w:rsidR="008A24CA" w:rsidRDefault="008A24CA" w:rsidP="008A24CA">
      <w:pPr>
        <w:pStyle w:val="a3"/>
        <w:jc w:val="center"/>
        <w:rPr>
          <w:color w:val="000000"/>
          <w:lang w:eastAsia="uk-UA"/>
        </w:rPr>
      </w:pPr>
      <w:proofErr w:type="spellStart"/>
      <w:r>
        <w:rPr>
          <w:b/>
          <w:bCs/>
          <w:spacing w:val="-1"/>
          <w:szCs w:val="28"/>
        </w:rPr>
        <w:t>Основна</w:t>
      </w:r>
      <w:proofErr w:type="spellEnd"/>
      <w:r>
        <w:rPr>
          <w:b/>
          <w:bCs/>
          <w:spacing w:val="-1"/>
          <w:szCs w:val="28"/>
        </w:rPr>
        <w:t xml:space="preserve"> </w:t>
      </w:r>
      <w:proofErr w:type="spellStart"/>
      <w:r>
        <w:rPr>
          <w:b/>
          <w:bCs/>
          <w:spacing w:val="-1"/>
          <w:szCs w:val="28"/>
        </w:rPr>
        <w:t>література</w:t>
      </w:r>
      <w:proofErr w:type="spellEnd"/>
      <w:r>
        <w:rPr>
          <w:b/>
          <w:bCs/>
          <w:spacing w:val="-1"/>
          <w:szCs w:val="28"/>
        </w:rPr>
        <w:t>.</w:t>
      </w:r>
      <w:r>
        <w:rPr>
          <w:color w:val="000000"/>
          <w:lang w:eastAsia="uk-UA"/>
        </w:rPr>
        <w:t xml:space="preserve"> </w:t>
      </w:r>
    </w:p>
    <w:p w:rsidR="008A24CA" w:rsidRDefault="008A24CA" w:rsidP="008A24CA">
      <w:pPr>
        <w:numPr>
          <w:ilvl w:val="0"/>
          <w:numId w:val="3"/>
        </w:num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Сисоєв В.М., </w:t>
      </w:r>
      <w:proofErr w:type="spellStart"/>
      <w:r>
        <w:rPr>
          <w:rFonts w:ascii="Times New Roman" w:hAnsi="Times New Roman"/>
          <w:szCs w:val="28"/>
        </w:rPr>
        <w:t>Чернявський</w:t>
      </w:r>
      <w:proofErr w:type="spellEnd"/>
      <w:r>
        <w:rPr>
          <w:rFonts w:ascii="Times New Roman" w:hAnsi="Times New Roman"/>
          <w:szCs w:val="28"/>
        </w:rPr>
        <w:t xml:space="preserve"> В.П. Радіотехніка з елементами обчислювальної техніки: Практикум. – К.: Вища шк., 1986.</w:t>
      </w:r>
    </w:p>
    <w:p w:rsidR="008A24CA" w:rsidRDefault="008A24CA" w:rsidP="008A24CA">
      <w:pPr>
        <w:numPr>
          <w:ilvl w:val="0"/>
          <w:numId w:val="3"/>
        </w:numPr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Гершензон</w:t>
      </w:r>
      <w:proofErr w:type="spellEnd"/>
      <w:r>
        <w:rPr>
          <w:rFonts w:ascii="Times New Roman" w:hAnsi="Times New Roman"/>
          <w:szCs w:val="28"/>
        </w:rPr>
        <w:t xml:space="preserve"> Е.М. и др. </w:t>
      </w:r>
      <w:proofErr w:type="spellStart"/>
      <w:r>
        <w:rPr>
          <w:rFonts w:ascii="Times New Roman" w:hAnsi="Times New Roman"/>
          <w:szCs w:val="28"/>
        </w:rPr>
        <w:t>Радиотехника</w:t>
      </w:r>
      <w:proofErr w:type="spellEnd"/>
      <w:r>
        <w:rPr>
          <w:rFonts w:ascii="Times New Roman" w:hAnsi="Times New Roman"/>
          <w:szCs w:val="28"/>
        </w:rPr>
        <w:t>. – М.:</w:t>
      </w:r>
      <w:proofErr w:type="spellStart"/>
      <w:r>
        <w:rPr>
          <w:rFonts w:ascii="Times New Roman" w:hAnsi="Times New Roman"/>
          <w:szCs w:val="28"/>
        </w:rPr>
        <w:t>Просвещение</w:t>
      </w:r>
      <w:proofErr w:type="spellEnd"/>
      <w:r>
        <w:rPr>
          <w:rFonts w:ascii="Times New Roman" w:hAnsi="Times New Roman"/>
          <w:szCs w:val="28"/>
        </w:rPr>
        <w:t>, 1986.</w:t>
      </w:r>
    </w:p>
    <w:p w:rsidR="008A24CA" w:rsidRDefault="008A24CA" w:rsidP="008A24CA">
      <w:pPr>
        <w:numPr>
          <w:ilvl w:val="0"/>
          <w:numId w:val="3"/>
        </w:numPr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Гершунский</w:t>
      </w:r>
      <w:proofErr w:type="spellEnd"/>
      <w:r>
        <w:rPr>
          <w:rFonts w:ascii="Times New Roman" w:hAnsi="Times New Roman"/>
          <w:szCs w:val="28"/>
        </w:rPr>
        <w:t xml:space="preserve"> Б.С. Основ</w:t>
      </w:r>
      <w:r>
        <w:rPr>
          <w:rFonts w:ascii="Times New Roman" w:hAnsi="Times New Roman"/>
          <w:szCs w:val="28"/>
          <w:lang w:val="ru-RU"/>
        </w:rPr>
        <w:t xml:space="preserve">ы электротехники и микроэлектроники. – К.: </w:t>
      </w:r>
      <w:proofErr w:type="spellStart"/>
      <w:r>
        <w:rPr>
          <w:rFonts w:ascii="Times New Roman" w:hAnsi="Times New Roman"/>
          <w:szCs w:val="28"/>
          <w:lang w:val="ru-RU"/>
        </w:rPr>
        <w:t>Высш.шк</w:t>
      </w:r>
      <w:proofErr w:type="spellEnd"/>
      <w:r>
        <w:rPr>
          <w:rFonts w:ascii="Times New Roman" w:hAnsi="Times New Roman"/>
          <w:szCs w:val="28"/>
          <w:lang w:val="ru-RU"/>
        </w:rPr>
        <w:t>., 1989.</w:t>
      </w:r>
    </w:p>
    <w:p w:rsidR="008A24CA" w:rsidRDefault="008A24CA" w:rsidP="008A24CA">
      <w:pPr>
        <w:numPr>
          <w:ilvl w:val="0"/>
          <w:numId w:val="3"/>
        </w:numPr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Ранський</w:t>
      </w:r>
      <w:proofErr w:type="spellEnd"/>
      <w:r>
        <w:rPr>
          <w:rFonts w:ascii="Times New Roman" w:hAnsi="Times New Roman"/>
          <w:szCs w:val="28"/>
        </w:rPr>
        <w:t xml:space="preserve"> Е.Г., Фіалко Є.Й. Радіотехніка. – К.: Вища шк., 1969.</w:t>
      </w:r>
    </w:p>
    <w:p w:rsidR="008A24CA" w:rsidRDefault="008A24CA" w:rsidP="008A24CA">
      <w:pPr>
        <w:numPr>
          <w:ilvl w:val="0"/>
          <w:numId w:val="3"/>
        </w:numPr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Изюмов</w:t>
      </w:r>
      <w:proofErr w:type="spellEnd"/>
      <w:r>
        <w:rPr>
          <w:rFonts w:ascii="Times New Roman" w:hAnsi="Times New Roman"/>
          <w:szCs w:val="28"/>
        </w:rPr>
        <w:t xml:space="preserve"> Н.М., </w:t>
      </w:r>
      <w:proofErr w:type="spellStart"/>
      <w:r>
        <w:rPr>
          <w:rFonts w:ascii="Times New Roman" w:hAnsi="Times New Roman"/>
          <w:szCs w:val="28"/>
        </w:rPr>
        <w:t>Линде</w:t>
      </w:r>
      <w:proofErr w:type="spellEnd"/>
      <w:r>
        <w:rPr>
          <w:rFonts w:ascii="Times New Roman" w:hAnsi="Times New Roman"/>
          <w:szCs w:val="28"/>
        </w:rPr>
        <w:t xml:space="preserve"> Д.П. Основ</w:t>
      </w:r>
      <w:r>
        <w:rPr>
          <w:rFonts w:ascii="Times New Roman" w:hAnsi="Times New Roman"/>
          <w:szCs w:val="28"/>
          <w:lang w:val="ru-RU"/>
        </w:rPr>
        <w:t>ы радиотехники.-М.: Энергия, 1971.</w:t>
      </w:r>
    </w:p>
    <w:p w:rsidR="008A24CA" w:rsidRDefault="008A24CA" w:rsidP="008A24CA">
      <w:pPr>
        <w:numPr>
          <w:ilvl w:val="0"/>
          <w:numId w:val="3"/>
        </w:num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ru-RU"/>
        </w:rPr>
        <w:t>Борисов В.Г. Кружок рад</w:t>
      </w:r>
      <w:r>
        <w:rPr>
          <w:rFonts w:ascii="Times New Roman" w:hAnsi="Times New Roman"/>
          <w:szCs w:val="28"/>
        </w:rPr>
        <w:t>и</w:t>
      </w:r>
      <w:proofErr w:type="spellStart"/>
      <w:r>
        <w:rPr>
          <w:rFonts w:ascii="Times New Roman" w:hAnsi="Times New Roman"/>
          <w:szCs w:val="28"/>
          <w:lang w:val="ru-RU"/>
        </w:rPr>
        <w:t>отехнического</w:t>
      </w:r>
      <w:proofErr w:type="spellEnd"/>
      <w:r>
        <w:rPr>
          <w:rFonts w:ascii="Times New Roman" w:hAnsi="Times New Roman"/>
          <w:szCs w:val="28"/>
          <w:lang w:val="ru-RU"/>
        </w:rPr>
        <w:t xml:space="preserve"> конструирования. – </w:t>
      </w:r>
      <w:proofErr w:type="spellStart"/>
      <w:r>
        <w:rPr>
          <w:rFonts w:ascii="Times New Roman" w:hAnsi="Times New Roman"/>
          <w:szCs w:val="28"/>
          <w:lang w:val="ru-RU"/>
        </w:rPr>
        <w:t>М.:Просвещение</w:t>
      </w:r>
      <w:proofErr w:type="spellEnd"/>
      <w:r>
        <w:rPr>
          <w:rFonts w:ascii="Times New Roman" w:hAnsi="Times New Roman"/>
          <w:szCs w:val="28"/>
          <w:lang w:val="ru-RU"/>
        </w:rPr>
        <w:t>, 1990.</w:t>
      </w:r>
    </w:p>
    <w:p w:rsidR="008A24CA" w:rsidRDefault="008A24CA" w:rsidP="008A24CA">
      <w:pPr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8A24CA" w:rsidRDefault="008A24CA" w:rsidP="008A24CA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Cs w:val="28"/>
          <w:lang w:eastAsia="uk-UA"/>
        </w:rPr>
        <w:t xml:space="preserve"> Інформаційні ресурси</w:t>
      </w:r>
    </w:p>
    <w:p w:rsidR="008A24CA" w:rsidRDefault="008A24CA" w:rsidP="008A24C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Cs w:val="28"/>
          <w:lang w:val="en-US"/>
        </w:rPr>
        <w:t>http</w:t>
      </w:r>
      <w:r>
        <w:rPr>
          <w:rFonts w:ascii="Times New Roman" w:hAnsi="Times New Roman"/>
          <w:color w:val="000000"/>
          <w:szCs w:val="28"/>
        </w:rPr>
        <w:t>://</w:t>
      </w:r>
      <w:r>
        <w:rPr>
          <w:rFonts w:ascii="Times New Roman" w:hAnsi="Times New Roman"/>
          <w:color w:val="000000"/>
          <w:szCs w:val="28"/>
          <w:lang w:val="en-US"/>
        </w:rPr>
        <w:t>www</w:t>
      </w:r>
      <w:r>
        <w:rPr>
          <w:rFonts w:ascii="Times New Roman" w:hAnsi="Times New Roman"/>
          <w:color w:val="000000"/>
          <w:szCs w:val="28"/>
        </w:rPr>
        <w:t>/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kspu</w:t>
      </w:r>
      <w:proofErr w:type="spellEnd"/>
      <w:r>
        <w:rPr>
          <w:rFonts w:ascii="Times New Roman" w:hAnsi="Times New Roman"/>
          <w:color w:val="000000"/>
          <w:szCs w:val="28"/>
        </w:rPr>
        <w:t>/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kr</w:t>
      </w:r>
      <w:proofErr w:type="spellEnd"/>
      <w:r>
        <w:rPr>
          <w:rFonts w:ascii="Times New Roman" w:hAnsi="Times New Roman"/>
          <w:color w:val="000000"/>
          <w:szCs w:val="28"/>
        </w:rPr>
        <w:t>/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ua</w:t>
      </w:r>
      <w:proofErr w:type="spellEnd"/>
      <w:r>
        <w:rPr>
          <w:rFonts w:ascii="Times New Roman" w:hAnsi="Times New Roman"/>
          <w:color w:val="000000"/>
          <w:szCs w:val="28"/>
        </w:rPr>
        <w:t>.</w:t>
      </w:r>
      <w:r>
        <w:rPr>
          <w:rFonts w:ascii="Times New Roman" w:hAnsi="Times New Roman"/>
          <w:color w:val="000000"/>
          <w:szCs w:val="28"/>
          <w:lang w:val="en-US"/>
        </w:rPr>
        <w:t>ZTD</w:t>
      </w:r>
      <w:r w:rsidRPr="008A24CA"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  <w:lang w:val="en-US"/>
        </w:rPr>
        <w:t>new</w:t>
      </w:r>
      <w:r>
        <w:rPr>
          <w:rFonts w:ascii="Times New Roman" w:hAnsi="Times New Roman"/>
          <w:color w:val="000000"/>
          <w:szCs w:val="28"/>
        </w:rPr>
        <w:t>/</w:t>
      </w:r>
      <w:r>
        <w:rPr>
          <w:rFonts w:ascii="Times New Roman" w:hAnsi="Times New Roman"/>
          <w:color w:val="000000"/>
          <w:szCs w:val="28"/>
          <w:lang w:val="en-US"/>
        </w:rPr>
        <w:t>D</w:t>
      </w:r>
      <w:r>
        <w:rPr>
          <w:rFonts w:ascii="Times New Roman" w:hAnsi="Times New Roman"/>
          <w:color w:val="000000"/>
          <w:szCs w:val="28"/>
        </w:rPr>
        <w:t>/</w:t>
      </w:r>
      <w:r>
        <w:rPr>
          <w:rFonts w:ascii="Times New Roman" w:hAnsi="Times New Roman"/>
          <w:color w:val="000000"/>
          <w:szCs w:val="28"/>
          <w:lang w:val="en-US"/>
        </w:rPr>
        <w:t>Personal</w:t>
      </w:r>
      <w:r>
        <w:rPr>
          <w:rFonts w:ascii="Times New Roman" w:hAnsi="Times New Roman"/>
          <w:color w:val="000000"/>
          <w:szCs w:val="28"/>
        </w:rPr>
        <w:t>/Кафедра./Викладачі/Кононенко</w:t>
      </w:r>
    </w:p>
    <w:p w:rsidR="008A24CA" w:rsidRDefault="008A24CA" w:rsidP="008A24CA">
      <w:pPr>
        <w:shd w:val="clear" w:color="auto" w:fill="FFFFFF"/>
        <w:jc w:val="center"/>
        <w:rPr>
          <w:rFonts w:ascii="Times New Roman" w:hAnsi="Times New Roman"/>
          <w:b/>
          <w:bCs/>
        </w:rPr>
      </w:pPr>
    </w:p>
    <w:p w:rsidR="008A24CA" w:rsidRDefault="008A24CA" w:rsidP="008A24CA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Форма підсумкового контролю успішності навчання: залік</w:t>
      </w:r>
    </w:p>
    <w:p w:rsidR="008A24CA" w:rsidRDefault="008A24CA" w:rsidP="008A24CA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5. Засоби діагностики успішності навчання: </w:t>
      </w:r>
      <w:r>
        <w:rPr>
          <w:rFonts w:ascii="Times New Roman" w:hAnsi="Times New Roman"/>
          <w:szCs w:val="28"/>
        </w:rPr>
        <w:t>поточний і підсумковий контроль.</w:t>
      </w:r>
    </w:p>
    <w:p w:rsidR="008A24CA" w:rsidRDefault="008A24CA" w:rsidP="008A24CA"/>
    <w:p w:rsidR="008A24CA" w:rsidRDefault="008A24CA" w:rsidP="008A24CA"/>
    <w:p w:rsidR="00E81927" w:rsidRDefault="00E81927"/>
    <w:sectPr w:rsidR="00E8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77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33C3A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4AC445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  <w:lvlOverride w:ilvl="0"/>
  </w:num>
  <w:num w:numId="2">
    <w:abstractNumId w:val="0"/>
    <w:lvlOverride w:ilv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D7"/>
    <w:rsid w:val="008A24CA"/>
    <w:rsid w:val="00C41DE4"/>
    <w:rsid w:val="00DC26D7"/>
    <w:rsid w:val="00E81927"/>
    <w:rsid w:val="00E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4CA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24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8A24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4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8A24C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8A24C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8A24CA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8A24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8A24C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A24CA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8A24CA"/>
    <w:pPr>
      <w:ind w:firstLine="720"/>
      <w:jc w:val="center"/>
    </w:pPr>
    <w:rPr>
      <w:rFonts w:ascii="Times New Roman" w:hAnsi="Times New Roman"/>
      <w:b/>
      <w:sz w:val="32"/>
      <w:lang w:val="ru-RU"/>
    </w:rPr>
  </w:style>
  <w:style w:type="character" w:customStyle="1" w:styleId="a9">
    <w:name w:val="Подзаголовок Знак"/>
    <w:basedOn w:val="a0"/>
    <w:link w:val="a8"/>
    <w:uiPriority w:val="99"/>
    <w:rsid w:val="008A24CA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8A24CA"/>
    <w:pPr>
      <w:ind w:left="720"/>
      <w:contextualSpacing/>
    </w:pPr>
  </w:style>
  <w:style w:type="paragraph" w:customStyle="1" w:styleId="FR2">
    <w:name w:val="FR2"/>
    <w:uiPriority w:val="99"/>
    <w:semiHidden/>
    <w:rsid w:val="008A24CA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4CA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24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8A24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4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8A24C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8A24C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8A24CA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8A24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8A24C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A24CA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8A24CA"/>
    <w:pPr>
      <w:ind w:firstLine="720"/>
      <w:jc w:val="center"/>
    </w:pPr>
    <w:rPr>
      <w:rFonts w:ascii="Times New Roman" w:hAnsi="Times New Roman"/>
      <w:b/>
      <w:sz w:val="32"/>
      <w:lang w:val="ru-RU"/>
    </w:rPr>
  </w:style>
  <w:style w:type="character" w:customStyle="1" w:styleId="a9">
    <w:name w:val="Подзаголовок Знак"/>
    <w:basedOn w:val="a0"/>
    <w:link w:val="a8"/>
    <w:uiPriority w:val="99"/>
    <w:rsid w:val="008A24CA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8A24CA"/>
    <w:pPr>
      <w:ind w:left="720"/>
      <w:contextualSpacing/>
    </w:pPr>
  </w:style>
  <w:style w:type="paragraph" w:customStyle="1" w:styleId="FR2">
    <w:name w:val="FR2"/>
    <w:uiPriority w:val="99"/>
    <w:semiHidden/>
    <w:rsid w:val="008A24CA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3218</Words>
  <Characters>1835</Characters>
  <Application>Microsoft Office Word</Application>
  <DocSecurity>0</DocSecurity>
  <Lines>15</Lines>
  <Paragraphs>10</Paragraphs>
  <ScaleCrop>false</ScaleCrop>
  <Company>КДПУ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Алексеевич</dc:creator>
  <cp:keywords/>
  <dc:description/>
  <cp:lastModifiedBy>Сергей Алексеевич</cp:lastModifiedBy>
  <cp:revision>2</cp:revision>
  <dcterms:created xsi:type="dcterms:W3CDTF">2014-12-09T10:31:00Z</dcterms:created>
  <dcterms:modified xsi:type="dcterms:W3CDTF">2014-12-09T10:32:00Z</dcterms:modified>
</cp:coreProperties>
</file>